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3584B31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B64638">
        <w:rPr>
          <w:rFonts w:ascii="Tahoma" w:eastAsia="Times New Roman" w:hAnsi="Tahoma" w:cs="Tahoma"/>
          <w:b/>
          <w:bCs/>
          <w:sz w:val="24"/>
          <w:szCs w:val="24"/>
        </w:rPr>
        <w:t>C10106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0A20344" w:rsidR="002A6B78" w:rsidRPr="002A6B78" w:rsidRDefault="00CC7DE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Crumrine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Oval</w:t>
      </w:r>
      <w:r w:rsidR="00712F77">
        <w:rPr>
          <w:rFonts w:ascii="Tahoma" w:eastAsia="Times New Roman" w:hAnsi="Tahoma" w:cs="Tahoma"/>
          <w:sz w:val="20"/>
          <w:szCs w:val="20"/>
        </w:rPr>
        <w:t xml:space="preserve"> Buckle</w:t>
      </w:r>
    </w:p>
    <w:p w14:paraId="7BF02AB8" w14:textId="26373819" w:rsidR="002A6B78" w:rsidRPr="00712F77" w:rsidRDefault="00E441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4</w:t>
      </w:r>
      <w:r w:rsidR="00712F77">
        <w:rPr>
          <w:rFonts w:ascii="Tahoma" w:eastAsia="Times New Roman" w:hAnsi="Tahoma" w:cs="Tahoma"/>
          <w:sz w:val="20"/>
          <w:szCs w:val="20"/>
        </w:rPr>
        <w:t>”</w:t>
      </w:r>
      <w:r>
        <w:rPr>
          <w:rFonts w:ascii="Tahoma" w:eastAsia="Times New Roman" w:hAnsi="Tahoma" w:cs="Tahoma"/>
          <w:sz w:val="20"/>
          <w:szCs w:val="20"/>
        </w:rPr>
        <w:t xml:space="preserve"> x 3</w:t>
      </w:r>
      <w:r w:rsidR="00712F77">
        <w:rPr>
          <w:rFonts w:ascii="Tahoma" w:eastAsia="Times New Roman" w:hAnsi="Tahoma" w:cs="Tahoma"/>
          <w:sz w:val="20"/>
          <w:szCs w:val="20"/>
        </w:rPr>
        <w:t>”</w:t>
      </w:r>
    </w:p>
    <w:p w14:paraId="18A4E1D0" w14:textId="6C80BAB4" w:rsidR="00712F77" w:rsidRPr="00712F77" w:rsidRDefault="00CC7DE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Tex</w:t>
      </w:r>
      <w:r w:rsidR="00D45CCD">
        <w:rPr>
          <w:rFonts w:ascii="Tahoma" w:eastAsia="Times New Roman" w:hAnsi="Tahoma" w:cs="Tahoma"/>
          <w:sz w:val="20"/>
          <w:szCs w:val="20"/>
        </w:rPr>
        <w:t>a</w:t>
      </w: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>s</w:t>
      </w:r>
      <w:r w:rsidR="00712F77">
        <w:rPr>
          <w:rFonts w:ascii="Tahoma" w:eastAsia="Times New Roman" w:hAnsi="Tahoma" w:cs="Tahoma"/>
          <w:sz w:val="20"/>
          <w:szCs w:val="20"/>
        </w:rPr>
        <w:t xml:space="preserve"> Motif</w:t>
      </w:r>
    </w:p>
    <w:p w14:paraId="0E542BC4" w14:textId="2DFBAEA2" w:rsidR="00712F77" w:rsidRPr="00823304" w:rsidRDefault="00CC7DE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Gold Star Edges</w:t>
      </w:r>
    </w:p>
    <w:p w14:paraId="647E25B0" w14:textId="1713D8D1" w:rsidR="00823304" w:rsidRPr="00CC7DEF" w:rsidRDefault="00CC7DE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Gold Star Center over Texas</w:t>
      </w:r>
    </w:p>
    <w:p w14:paraId="6F719168" w14:textId="72E4278F" w:rsidR="00CC7DEF" w:rsidRPr="00712F77" w:rsidRDefault="00CC7DE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Copper Filigree</w:t>
      </w:r>
    </w:p>
    <w:p w14:paraId="68580D26" w14:textId="14FD4BEA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Features Tuff Guard Protection</w:t>
      </w:r>
    </w:p>
    <w:p w14:paraId="2BE1AABB" w14:textId="6D836979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In Stock-Ready to Ship</w:t>
      </w:r>
    </w:p>
    <w:p w14:paraId="0B5F9929" w14:textId="65722DE8" w:rsidR="00712F77" w:rsidRPr="002A6B78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Boxed</w:t>
      </w:r>
    </w:p>
    <w:p w14:paraId="7404EF1D" w14:textId="57E35ED6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12F77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will love this </w:t>
      </w:r>
      <w:proofErr w:type="spellStart"/>
      <w:r w:rsidR="00712F77">
        <w:rPr>
          <w:rFonts w:ascii="Tahoma" w:eastAsia="Times New Roman" w:hAnsi="Tahoma" w:cs="Tahoma"/>
          <w:i/>
          <w:iCs/>
          <w:sz w:val="20"/>
          <w:szCs w:val="20"/>
        </w:rPr>
        <w:t>Crumrine</w:t>
      </w:r>
      <w:proofErr w:type="spellEnd"/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buckle by M&amp;F </w:t>
      </w:r>
      <w:r w:rsidR="00DF4ED2">
        <w:rPr>
          <w:rFonts w:ascii="Tahoma" w:eastAsia="Times New Roman" w:hAnsi="Tahoma" w:cs="Tahoma"/>
          <w:i/>
          <w:iCs/>
          <w:sz w:val="20"/>
          <w:szCs w:val="20"/>
        </w:rPr>
        <w:t xml:space="preserve">Western Products. It is an oval 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 xml:space="preserve">buckle with a </w:t>
      </w:r>
      <w:r w:rsidR="00DF4ED2">
        <w:rPr>
          <w:rFonts w:ascii="Tahoma" w:eastAsia="Times New Roman" w:hAnsi="Tahoma" w:cs="Tahoma"/>
          <w:i/>
          <w:iCs/>
          <w:sz w:val="20"/>
          <w:szCs w:val="20"/>
        </w:rPr>
        <w:t>gold star edge.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 xml:space="preserve"> It features a </w:t>
      </w:r>
      <w:r w:rsidR="00DF4ED2">
        <w:rPr>
          <w:rFonts w:ascii="Tahoma" w:eastAsia="Times New Roman" w:hAnsi="Tahoma" w:cs="Tahoma"/>
          <w:i/>
          <w:iCs/>
          <w:sz w:val="20"/>
          <w:szCs w:val="20"/>
        </w:rPr>
        <w:t xml:space="preserve">Texas motif with a gold star in the center, and </w:t>
      </w:r>
      <w:r w:rsidR="00436177">
        <w:rPr>
          <w:rFonts w:ascii="Tahoma" w:eastAsia="Times New Roman" w:hAnsi="Tahoma" w:cs="Tahoma"/>
          <w:i/>
          <w:iCs/>
          <w:sz w:val="20"/>
          <w:szCs w:val="20"/>
        </w:rPr>
        <w:t xml:space="preserve">a copper </w:t>
      </w:r>
      <w:r w:rsidR="00DF4ED2">
        <w:rPr>
          <w:rFonts w:ascii="Tahoma" w:eastAsia="Times New Roman" w:hAnsi="Tahoma" w:cs="Tahoma"/>
          <w:i/>
          <w:iCs/>
          <w:sz w:val="20"/>
          <w:szCs w:val="20"/>
        </w:rPr>
        <w:t>filigree design around the Texas</w:t>
      </w:r>
      <w:r w:rsidR="00CD10AA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83139B">
        <w:rPr>
          <w:rFonts w:ascii="Tahoma" w:eastAsia="Times New Roman" w:hAnsi="Tahoma" w:cs="Tahoma"/>
          <w:i/>
          <w:iCs/>
          <w:sz w:val="20"/>
          <w:szCs w:val="20"/>
        </w:rPr>
        <w:t>Tuff Guard coating guarantees the finish and craftsmanship. Add a distinctive accent to your favorite belt.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61E6D"/>
    <w:multiLevelType w:val="multilevel"/>
    <w:tmpl w:val="ED88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3998"/>
    <w:rsid w:val="00006176"/>
    <w:rsid w:val="00007811"/>
    <w:rsid w:val="00007842"/>
    <w:rsid w:val="00010A6A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4623"/>
    <w:rsid w:val="00167415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126B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55E7F"/>
    <w:rsid w:val="00361C40"/>
    <w:rsid w:val="00367162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6177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22FF1"/>
    <w:rsid w:val="00527629"/>
    <w:rsid w:val="0054497C"/>
    <w:rsid w:val="005449E6"/>
    <w:rsid w:val="005636D6"/>
    <w:rsid w:val="00572231"/>
    <w:rsid w:val="00582D0E"/>
    <w:rsid w:val="00585B1C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002C"/>
    <w:rsid w:val="0062787D"/>
    <w:rsid w:val="00633F50"/>
    <w:rsid w:val="00634FEF"/>
    <w:rsid w:val="00641E28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2F77"/>
    <w:rsid w:val="00717692"/>
    <w:rsid w:val="00726D6C"/>
    <w:rsid w:val="00727A4C"/>
    <w:rsid w:val="00743652"/>
    <w:rsid w:val="007511E2"/>
    <w:rsid w:val="00781AE4"/>
    <w:rsid w:val="00781F1A"/>
    <w:rsid w:val="007822C3"/>
    <w:rsid w:val="00795C30"/>
    <w:rsid w:val="007A2DC3"/>
    <w:rsid w:val="007B3CFE"/>
    <w:rsid w:val="007B41A2"/>
    <w:rsid w:val="007B6F29"/>
    <w:rsid w:val="007B767A"/>
    <w:rsid w:val="007C3C6A"/>
    <w:rsid w:val="007E139E"/>
    <w:rsid w:val="007E2FA9"/>
    <w:rsid w:val="007E3DC2"/>
    <w:rsid w:val="007E708A"/>
    <w:rsid w:val="007F0CBE"/>
    <w:rsid w:val="00806C13"/>
    <w:rsid w:val="0081352F"/>
    <w:rsid w:val="00816E9D"/>
    <w:rsid w:val="00823304"/>
    <w:rsid w:val="00825888"/>
    <w:rsid w:val="00830078"/>
    <w:rsid w:val="0083139B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202F"/>
    <w:rsid w:val="008D3645"/>
    <w:rsid w:val="008D71F8"/>
    <w:rsid w:val="008E0ED3"/>
    <w:rsid w:val="00902869"/>
    <w:rsid w:val="009062E3"/>
    <w:rsid w:val="00917D3A"/>
    <w:rsid w:val="00920EED"/>
    <w:rsid w:val="009214C1"/>
    <w:rsid w:val="00922B98"/>
    <w:rsid w:val="00950493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27A4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D7087"/>
    <w:rsid w:val="00AE2EF4"/>
    <w:rsid w:val="00AF1A89"/>
    <w:rsid w:val="00B07236"/>
    <w:rsid w:val="00B22602"/>
    <w:rsid w:val="00B31ED5"/>
    <w:rsid w:val="00B32EEE"/>
    <w:rsid w:val="00B4743C"/>
    <w:rsid w:val="00B52374"/>
    <w:rsid w:val="00B5609A"/>
    <w:rsid w:val="00B60493"/>
    <w:rsid w:val="00B6166A"/>
    <w:rsid w:val="00B64638"/>
    <w:rsid w:val="00B672B0"/>
    <w:rsid w:val="00B77672"/>
    <w:rsid w:val="00B806B6"/>
    <w:rsid w:val="00B82724"/>
    <w:rsid w:val="00B82F1F"/>
    <w:rsid w:val="00B87ABE"/>
    <w:rsid w:val="00BA679D"/>
    <w:rsid w:val="00BB071D"/>
    <w:rsid w:val="00BB7DA2"/>
    <w:rsid w:val="00BC3674"/>
    <w:rsid w:val="00BD083D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C7DEF"/>
    <w:rsid w:val="00CD10AA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45CCD"/>
    <w:rsid w:val="00D5047E"/>
    <w:rsid w:val="00D5385B"/>
    <w:rsid w:val="00D653C6"/>
    <w:rsid w:val="00D6583F"/>
    <w:rsid w:val="00D67E46"/>
    <w:rsid w:val="00D859A1"/>
    <w:rsid w:val="00D86C4B"/>
    <w:rsid w:val="00D87CDF"/>
    <w:rsid w:val="00D914B1"/>
    <w:rsid w:val="00D91BF9"/>
    <w:rsid w:val="00D929E7"/>
    <w:rsid w:val="00D974AA"/>
    <w:rsid w:val="00DA1A47"/>
    <w:rsid w:val="00DB2100"/>
    <w:rsid w:val="00DC1215"/>
    <w:rsid w:val="00DD551F"/>
    <w:rsid w:val="00DF4ED2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41A6"/>
    <w:rsid w:val="00E468B2"/>
    <w:rsid w:val="00E46AA2"/>
    <w:rsid w:val="00E509DA"/>
    <w:rsid w:val="00E630DA"/>
    <w:rsid w:val="00E76ECD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CDCBE2-8275-4B4A-9EB3-69351D1FE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2018-04-19T20:48:00Z</dcterms:created>
  <dcterms:modified xsi:type="dcterms:W3CDTF">2018-04-19T21:04:00Z</dcterms:modified>
</cp:coreProperties>
</file>