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1C2E5CA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A227A4">
        <w:rPr>
          <w:rFonts w:ascii="Tahoma" w:eastAsia="Times New Roman" w:hAnsi="Tahoma" w:cs="Tahoma"/>
          <w:b/>
          <w:bCs/>
          <w:sz w:val="24"/>
          <w:szCs w:val="24"/>
        </w:rPr>
        <w:t>C10104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695B46C" w:rsidR="002A6B78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Crumrine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Rectangle Buckle</w:t>
      </w:r>
    </w:p>
    <w:p w14:paraId="7BF02AB8" w14:textId="3F396A04" w:rsidR="002A6B78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4-1/4” x 3-1/4”</w:t>
      </w:r>
    </w:p>
    <w:p w14:paraId="18A4E1D0" w14:textId="0EA4EC55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3 Tone Center Cross Motif</w:t>
      </w:r>
    </w:p>
    <w:p w14:paraId="72E2F82F" w14:textId="4E1FC469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Filigree Design Around Cross</w:t>
      </w:r>
    </w:p>
    <w:p w14:paraId="0E542BC4" w14:textId="7506D8BB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Copper Rope Edge</w:t>
      </w:r>
    </w:p>
    <w:p w14:paraId="6601FAFE" w14:textId="28B4AAE1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Copper Dot/Stripe Outer Edges</w:t>
      </w:r>
    </w:p>
    <w:p w14:paraId="22B584CE" w14:textId="0569189B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 Turquoise Stone Western Flowers</w:t>
      </w:r>
    </w:p>
    <w:p w14:paraId="68580D26" w14:textId="14FD4BEA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Features Tuff Guard Protection</w:t>
      </w:r>
    </w:p>
    <w:p w14:paraId="2BE1AABB" w14:textId="6D836979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In Stock-Ready to Ship</w:t>
      </w:r>
    </w:p>
    <w:p w14:paraId="0B5F9929" w14:textId="65722DE8" w:rsidR="00712F77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Boxed</w:t>
      </w:r>
    </w:p>
    <w:p w14:paraId="7404EF1D" w14:textId="3BF94CA4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will love this </w:t>
      </w:r>
      <w:proofErr w:type="spell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Crumrine</w:t>
      </w:r>
      <w:proofErr w:type="spell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Western Products. It is a </w:t>
      </w:r>
      <w:proofErr w:type="spellStart"/>
      <w:r w:rsidR="00CD10AA">
        <w:rPr>
          <w:rFonts w:ascii="Tahoma" w:eastAsia="Times New Roman" w:hAnsi="Tahoma" w:cs="Tahoma"/>
          <w:i/>
          <w:iCs/>
          <w:sz w:val="20"/>
          <w:szCs w:val="20"/>
        </w:rPr>
        <w:t>multi colored</w:t>
      </w:r>
      <w:proofErr w:type="spellEnd"/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rectangle buckle with a copper rope edge</w:t>
      </w:r>
      <w:r w:rsidR="00003998">
        <w:rPr>
          <w:rFonts w:ascii="Tahoma" w:eastAsia="Times New Roman" w:hAnsi="Tahoma" w:cs="Tahoma"/>
          <w:i/>
          <w:iCs/>
          <w:sz w:val="20"/>
          <w:szCs w:val="20"/>
        </w:rPr>
        <w:t>,</w:t>
      </w:r>
      <w:bookmarkStart w:id="0" w:name="_GoBack"/>
      <w:bookmarkEnd w:id="0"/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accented with copper dots and stripes. There is a 3 tone centered cross motif that is surrounded with a silver filigree design.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 xml:space="preserve"> Tuff Guard coating guarantees the finish and craftsmanship. Add a distinctive accent to your favorite belt.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2F77"/>
    <w:rsid w:val="00717692"/>
    <w:rsid w:val="00726D6C"/>
    <w:rsid w:val="00727A4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59656-9B7D-4892-91FA-FC3F914A0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2018-04-19T19:50:00Z</dcterms:created>
  <dcterms:modified xsi:type="dcterms:W3CDTF">2018-04-19T20:31:00Z</dcterms:modified>
</cp:coreProperties>
</file>