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12B429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524C4">
        <w:rPr>
          <w:rFonts w:ascii="Tahoma" w:eastAsia="Times New Roman" w:hAnsi="Tahoma" w:cs="Tahoma"/>
          <w:b/>
          <w:bCs/>
          <w:sz w:val="24"/>
          <w:szCs w:val="24"/>
        </w:rPr>
        <w:t>A73186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4628D74E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27D8A4F4" w14:textId="6F0ABA44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Ivory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>/Brown</w:t>
      </w:r>
    </w:p>
    <w:p w14:paraId="3D3CE16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63A0388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2 Cord Chocolate Band</w:t>
      </w:r>
    </w:p>
    <w:p w14:paraId="14A5ACE0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32E5BD55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329D22F2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Crown: 4-1/2” </w:t>
      </w:r>
    </w:p>
    <w:p w14:paraId="63FF9653" w14:textId="77777777" w:rsidR="001524C4" w:rsidRPr="001524C4" w:rsidRDefault="001524C4" w:rsidP="001524C4">
      <w:pPr>
        <w:pStyle w:val="ListParagraph"/>
        <w:numPr>
          <w:ilvl w:val="0"/>
          <w:numId w:val="6"/>
        </w:numPr>
        <w:spacing w:after="240"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Brim: 4-1/4" </w:t>
      </w:r>
    </w:p>
    <w:p w14:paraId="7310B3F2" w14:textId="2EF79E29" w:rsidR="003C2A6C" w:rsidRDefault="002A6B78" w:rsidP="001524C4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</w:t>
      </w:r>
      <w:r w:rsid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s </w:t>
      </w:r>
      <w:r w:rsidR="00C1452E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two tone </w:t>
      </w:r>
      <w:bookmarkStart w:id="0" w:name="_GoBack"/>
      <w:bookmarkEnd w:id="0"/>
      <w:proofErr w:type="spellStart"/>
      <w:r w:rsidR="001524C4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M&amp;</w:t>
      </w:r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F Western Products. There is a 2 cord chocolate band and </w:t>
      </w:r>
      <w:proofErr w:type="spellStart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1524C4" w:rsidRPr="001524C4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 completes this great look.  You will reach for this wonderful hat whether you are going to the barn or going out on the town.</w:t>
      </w:r>
    </w:p>
    <w:p w14:paraId="62D43F6D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B1C47-EC1F-426C-9C89-30745A646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2017-11-22T21:29:00Z</dcterms:created>
  <dcterms:modified xsi:type="dcterms:W3CDTF">2017-11-22T21:34:00Z</dcterms:modified>
</cp:coreProperties>
</file>