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8299CE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00001706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6052F23" w:rsidR="002A6B78" w:rsidRPr="00DE79BC" w:rsidRDefault="006F230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110 Comfort Fit Technology</w:t>
      </w:r>
    </w:p>
    <w:p w14:paraId="73A7637A" w14:textId="4E70F1C5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  <w:proofErr w:type="spellStart"/>
      <w:r w:rsidRPr="00F55D2B"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 w:rsidRPr="00F55D2B">
        <w:rPr>
          <w:rFonts w:ascii="Tahoma" w:eastAsia="Times New Roman" w:hAnsi="Tahoma" w:cs="Tahoma"/>
          <w:sz w:val="20"/>
          <w:szCs w:val="20"/>
        </w:rPr>
        <w:t xml:space="preserve"> Technology</w:t>
      </w:r>
    </w:p>
    <w:p w14:paraId="22DC683E" w14:textId="66BEB238" w:rsidR="007E2FA9" w:rsidRPr="00F55D2B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0964CDEB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6429ECC4" w14:textId="6A7FF2FA" w:rsidR="008650E7" w:rsidRDefault="008650E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Chevron Pattern on Logo Patch</w:t>
      </w:r>
    </w:p>
    <w:p w14:paraId="499944B3" w14:textId="17ED65BD" w:rsidR="008650E7" w:rsidRDefault="008650E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 Chevron Pattern Under the Bill</w:t>
      </w:r>
    </w:p>
    <w:p w14:paraId="3E1F6DE7" w14:textId="5E690AA5" w:rsidR="00A751B8" w:rsidRDefault="00D92F8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Grey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1E6E7B30" w14:textId="77777777" w:rsidR="00006CC4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Holographic </w:t>
      </w:r>
      <w:proofErr w:type="spellStart"/>
      <w:r w:rsidRPr="00DE79BC"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 w:rsidRPr="00DE79BC">
        <w:rPr>
          <w:rFonts w:ascii="Tahoma" w:eastAsia="Times New Roman" w:hAnsi="Tahoma" w:cs="Tahoma"/>
          <w:sz w:val="20"/>
          <w:szCs w:val="20"/>
        </w:rPr>
        <w:t xml:space="preserve"> 110 Brim Sticker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bookmarkStart w:id="0" w:name="_GoBack"/>
      <w:bookmarkEnd w:id="0"/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proofErr w:type="spellStart"/>
      <w:r w:rsidR="00F55D2B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unique </w:t>
      </w:r>
      <w:proofErr w:type="spellStart"/>
      <w:r w:rsidR="00DE79BC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1A1C1-A5FB-4155-A722-E8876AE51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2018-01-26T20:52:00Z</dcterms:created>
  <dcterms:modified xsi:type="dcterms:W3CDTF">2018-01-26T21:41:00Z</dcterms:modified>
</cp:coreProperties>
</file>