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32C9B7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F20D51">
        <w:rPr>
          <w:rFonts w:ascii="Tahoma" w:eastAsia="Times New Roman" w:hAnsi="Tahoma" w:cs="Tahoma"/>
          <w:b/>
          <w:bCs/>
          <w:sz w:val="24"/>
          <w:szCs w:val="24"/>
        </w:rPr>
        <w:t>1528408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Ariat</w:t>
      </w:r>
      <w:proofErr w:type="spellEnd"/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6EDC3166" w:rsidR="002A6B78" w:rsidRPr="002A6B78" w:rsidRDefault="00050C0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050C0D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4E0C98B6" w14:textId="1B64D8BC" w:rsidR="00050C0D" w:rsidRPr="00050C0D" w:rsidRDefault="00050C0D" w:rsidP="00050C0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Painted Roses</w:t>
      </w:r>
      <w:r w:rsidRPr="00050C0D">
        <w:rPr>
          <w:rFonts w:ascii="Tahoma" w:eastAsia="Times New Roman" w:hAnsi="Tahoma" w:cs="Tahoma"/>
          <w:sz w:val="20"/>
          <w:szCs w:val="20"/>
        </w:rPr>
        <w:t xml:space="preserve"> and Leaf Scrolling</w:t>
      </w:r>
    </w:p>
    <w:p w14:paraId="7C97CDCA" w14:textId="2AC7718B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3F91E27B" w14:textId="6477CDFC" w:rsidR="00EC4BE1" w:rsidRPr="008929F6" w:rsidRDefault="00050C0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Patina</w:t>
      </w:r>
      <w:r w:rsidR="00F219BE">
        <w:rPr>
          <w:rFonts w:ascii="Tahoma" w:eastAsia="Times New Roman" w:hAnsi="Tahoma" w:cs="Tahoma"/>
          <w:sz w:val="20"/>
          <w:szCs w:val="20"/>
        </w:rPr>
        <w:t xml:space="preserve"> Buckle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69BFD9CC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Nocona belt by M&amp;F Western Products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has a modern </w:t>
      </w:r>
      <w:r w:rsidR="009D09D2">
        <w:rPr>
          <w:rFonts w:ascii="Tahoma" w:eastAsia="Times New Roman" w:hAnsi="Tahoma" w:cs="Tahoma"/>
          <w:i/>
          <w:iCs/>
          <w:sz w:val="20"/>
          <w:szCs w:val="20"/>
        </w:rPr>
        <w:t xml:space="preserve">western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>flair</w:t>
      </w:r>
      <w:r w:rsidR="00A259B3">
        <w:rPr>
          <w:rFonts w:ascii="Tahoma" w:eastAsia="Times New Roman" w:hAnsi="Tahoma" w:cs="Tahoma"/>
          <w:i/>
          <w:iCs/>
          <w:sz w:val="20"/>
          <w:szCs w:val="20"/>
        </w:rPr>
        <w:t xml:space="preserve"> with country roots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.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050C0D">
        <w:rPr>
          <w:rFonts w:ascii="Tahoma" w:eastAsia="Times New Roman" w:hAnsi="Tahoma" w:cs="Tahoma"/>
          <w:i/>
          <w:iCs/>
          <w:sz w:val="20"/>
          <w:szCs w:val="20"/>
        </w:rPr>
        <w:t>tan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strap </w:t>
      </w:r>
      <w:r w:rsidR="00050C0D">
        <w:rPr>
          <w:rFonts w:ascii="Tahoma" w:eastAsia="Times New Roman" w:hAnsi="Tahoma" w:cs="Tahoma"/>
          <w:i/>
          <w:iCs/>
          <w:sz w:val="20"/>
          <w:szCs w:val="20"/>
        </w:rPr>
        <w:t>that has painted roses and a leaf scrolling design</w:t>
      </w:r>
      <w:r w:rsidR="00F219BE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007842">
        <w:rPr>
          <w:rFonts w:ascii="Tahoma" w:eastAsia="Times New Roman" w:hAnsi="Tahoma" w:cs="Tahoma"/>
          <w:i/>
          <w:iCs/>
          <w:sz w:val="20"/>
          <w:szCs w:val="20"/>
        </w:rPr>
        <w:t xml:space="preserve">There is also a removable patina buckle. </w:t>
      </w:r>
      <w:bookmarkStart w:id="0" w:name="_GoBack"/>
      <w:bookmarkEnd w:id="0"/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will surely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6A95"/>
    <w:rsid w:val="000239A1"/>
    <w:rsid w:val="0002470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BF152-DB34-4029-83FE-9B5FE60C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2017-12-12T20:14:00Z</dcterms:created>
  <dcterms:modified xsi:type="dcterms:W3CDTF">2017-12-12T20:21:00Z</dcterms:modified>
</cp:coreProperties>
</file>