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86C9B0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BB2B25">
        <w:rPr>
          <w:rFonts w:ascii="Tahoma" w:eastAsia="Times New Roman" w:hAnsi="Tahoma" w:cs="Tahoma"/>
          <w:b/>
          <w:bCs/>
          <w:sz w:val="24"/>
          <w:szCs w:val="24"/>
        </w:rPr>
        <w:t>12</w:t>
      </w:r>
      <w:r w:rsidR="00A021F6">
        <w:rPr>
          <w:rFonts w:ascii="Tahoma" w:eastAsia="Times New Roman" w:hAnsi="Tahoma" w:cs="Tahoma"/>
          <w:b/>
          <w:bCs/>
          <w:sz w:val="24"/>
          <w:szCs w:val="24"/>
        </w:rPr>
        <w:t>802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1E2B79E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901858">
        <w:rPr>
          <w:rFonts w:ascii="Tahoma" w:eastAsia="Times New Roman" w:hAnsi="Tahoma" w:cs="Tahoma"/>
          <w:sz w:val="20"/>
          <w:szCs w:val="20"/>
        </w:rPr>
        <w:t>Hailey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7C9B54E8" w:rsid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1EBB4D5C" w:rsidR="004558AD" w:rsidRP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F5373E8" w14:textId="5DCC4273" w:rsidR="004558AD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71AAD295" w14:textId="415D8216" w:rsidR="00901858" w:rsidRDefault="0090185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Bright Multi Colored Floral Print Design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404EF1D" w14:textId="32A2577E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shes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trendy </w:t>
      </w:r>
      <w:r w:rsidR="00E316EF">
        <w:rPr>
          <w:rFonts w:ascii="Tahoma" w:eastAsia="Times New Roman" w:hAnsi="Tahoma" w:cs="Tahoma"/>
          <w:i/>
          <w:iCs/>
          <w:sz w:val="20"/>
          <w:szCs w:val="20"/>
        </w:rPr>
        <w:t>bright multi colored floral print design</w:t>
      </w:r>
      <w:bookmarkStart w:id="0" w:name="_GoBack"/>
      <w:bookmarkEnd w:id="0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.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F9BC2-0492-4BAF-B13E-EDCCE812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2017-12-19T22:34:00Z</dcterms:created>
  <dcterms:modified xsi:type="dcterms:W3CDTF">2017-12-19T22:37:00Z</dcterms:modified>
</cp:coreProperties>
</file>