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70A91C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430000</w:t>
      </w:r>
      <w:r w:rsidR="00F5554D">
        <w:rPr>
          <w:rFonts w:ascii="Tahoma" w:eastAsia="Times New Roman" w:hAnsi="Tahoma" w:cs="Tahoma"/>
          <w:b/>
          <w:bCs/>
          <w:sz w:val="24"/>
          <w:szCs w:val="24"/>
        </w:rPr>
        <w:t>248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834336D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E0035C">
        <w:rPr>
          <w:rFonts w:ascii="Tahoma" w:eastAsia="Times New Roman" w:hAnsi="Tahoma" w:cs="Tahoma"/>
          <w:sz w:val="20"/>
          <w:szCs w:val="20"/>
        </w:rPr>
        <w:t>Helena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58A532A8" w:rsidR="002A6B78" w:rsidRPr="00C724F1" w:rsidRDefault="00E003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Natural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481A2522" w14:textId="490E0923" w:rsidR="001D4192" w:rsidRDefault="00E003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Laser Cut Folded Over Upper</w:t>
      </w:r>
    </w:p>
    <w:p w14:paraId="7AE54827" w14:textId="3A815F0E" w:rsidR="00E0035C" w:rsidRDefault="00E003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Wrap Around Brass Buckled Strap</w:t>
      </w:r>
    </w:p>
    <w:p w14:paraId="3D74465A" w14:textId="30BBCDE7" w:rsidR="005A334C" w:rsidRDefault="005A33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</w:t>
      </w:r>
    </w:p>
    <w:p w14:paraId="76B8F14F" w14:textId="145048AE" w:rsidR="00A76FC4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22B2D16A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These trendy boots are ankle height and feature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laser cut folded over upper with a </w:t>
      </w:r>
      <w:proofErr w:type="spellStart"/>
      <w:r w:rsidR="00E0035C">
        <w:rPr>
          <w:rFonts w:ascii="Tahoma" w:eastAsia="Times New Roman" w:hAnsi="Tahoma" w:cs="Tahoma"/>
          <w:i/>
          <w:iCs/>
          <w:sz w:val="20"/>
          <w:szCs w:val="20"/>
        </w:rPr>
        <w:t>wrap around</w:t>
      </w:r>
      <w:proofErr w:type="spell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brass buckled strap. 2” </w:t>
      </w:r>
      <w:r w:rsidR="00402AA7">
        <w:rPr>
          <w:rFonts w:ascii="Tahoma" w:eastAsia="Times New Roman" w:hAnsi="Tahoma" w:cs="Tahoma"/>
          <w:i/>
          <w:iCs/>
          <w:sz w:val="20"/>
          <w:szCs w:val="20"/>
        </w:rPr>
        <w:t>h</w:t>
      </w:r>
      <w:bookmarkStart w:id="0" w:name="_GoBack"/>
      <w:bookmarkEnd w:id="0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eel.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with zipper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.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8E0C5" w14:textId="77777777" w:rsidR="00172BED" w:rsidRDefault="00172BED" w:rsidP="009E1720">
      <w:r>
        <w:separator/>
      </w:r>
    </w:p>
  </w:endnote>
  <w:endnote w:type="continuationSeparator" w:id="0">
    <w:p w14:paraId="4F8626B4" w14:textId="77777777" w:rsidR="00172BED" w:rsidRDefault="00172BED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A0A61" w14:textId="77777777" w:rsidR="00172BED" w:rsidRDefault="00172BED" w:rsidP="009E1720">
      <w:r>
        <w:separator/>
      </w:r>
    </w:p>
  </w:footnote>
  <w:footnote w:type="continuationSeparator" w:id="0">
    <w:p w14:paraId="33227039" w14:textId="77777777" w:rsidR="00172BED" w:rsidRDefault="00172BED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2BED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2E1C"/>
    <w:rsid w:val="003D66E4"/>
    <w:rsid w:val="003E29E2"/>
    <w:rsid w:val="003F462C"/>
    <w:rsid w:val="00402AA7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B2AD8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511E2"/>
    <w:rsid w:val="007573F0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1BBE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75E2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4F6C0-77A4-482C-8447-2C484A7C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2018-03-21T19:39:00Z</dcterms:created>
  <dcterms:modified xsi:type="dcterms:W3CDTF">2018-03-21T20:22:00Z</dcterms:modified>
</cp:coreProperties>
</file>