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DDE57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E04C56">
        <w:rPr>
          <w:rFonts w:ascii="Tahoma" w:eastAsia="Times New Roman" w:hAnsi="Tahoma" w:cs="Tahoma"/>
          <w:b/>
          <w:bCs/>
          <w:sz w:val="24"/>
          <w:szCs w:val="24"/>
        </w:rPr>
        <w:t>42802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1E2B79E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901858">
        <w:rPr>
          <w:rFonts w:ascii="Tahoma" w:eastAsia="Times New Roman" w:hAnsi="Tahoma" w:cs="Tahoma"/>
          <w:sz w:val="20"/>
          <w:szCs w:val="20"/>
        </w:rPr>
        <w:t>Hailey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7C9B54E8" w:rsid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1EBB4D5C" w:rsidR="004558AD" w:rsidRP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25A0C0A7" w14:textId="77777777" w:rsidR="00BF33DD" w:rsidRDefault="00BF33DD" w:rsidP="00BF33D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Childrens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with Zipper Size: 8-1/2 to 10 (Including ½ Sizes)</w:t>
      </w:r>
    </w:p>
    <w:p w14:paraId="230B877C" w14:textId="77777777" w:rsidR="00BF33DD" w:rsidRDefault="00BF33DD" w:rsidP="00BF33D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Childrens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without Zipper Size: 10-1/2 to 3 (Including ½ Sizes)</w:t>
      </w:r>
    </w:p>
    <w:p w14:paraId="71AAD295" w14:textId="415D8216" w:rsidR="00901858" w:rsidRDefault="0090185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Bright Multi Colored Floral Print Design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56507178" w:rsidR="004D5783" w:rsidRPr="004558AD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404EF1D" w14:textId="32A2577E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shes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trendy </w:t>
      </w:r>
      <w:r w:rsidR="00E316EF">
        <w:rPr>
          <w:rFonts w:ascii="Tahoma" w:eastAsia="Times New Roman" w:hAnsi="Tahoma" w:cs="Tahoma"/>
          <w:i/>
          <w:iCs/>
          <w:sz w:val="20"/>
          <w:szCs w:val="20"/>
        </w:rPr>
        <w:t>bright multi colored floral print design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.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 with side zipper,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3DD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7199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0E23"/>
    <w:rsid w:val="00DC1215"/>
    <w:rsid w:val="00DD296A"/>
    <w:rsid w:val="00DD551F"/>
    <w:rsid w:val="00DF75ED"/>
    <w:rsid w:val="00E04C56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BB338-90B5-4E69-8D02-79F28F2E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2017-12-19T22:37:00Z</dcterms:created>
  <dcterms:modified xsi:type="dcterms:W3CDTF">2017-12-19T22:41:00Z</dcterms:modified>
</cp:coreProperties>
</file>