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79871F2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44</w:t>
      </w:r>
      <w:r w:rsidR="00924616">
        <w:rPr>
          <w:rFonts w:ascii="Tahoma" w:eastAsia="Times New Roman" w:hAnsi="Tahoma" w:cs="Tahoma"/>
          <w:b/>
          <w:bCs/>
          <w:sz w:val="24"/>
          <w:szCs w:val="24"/>
        </w:rPr>
        <w:t>41508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C684F2B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DB7E6B">
        <w:rPr>
          <w:rFonts w:ascii="Tahoma" w:eastAsia="Times New Roman" w:hAnsi="Tahoma" w:cs="Tahoma"/>
          <w:sz w:val="20"/>
          <w:szCs w:val="20"/>
        </w:rPr>
        <w:t>Mia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02B01F48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4558AD"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 w:rsidRPr="004558AD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4558AD"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Pr="004558AD">
        <w:rPr>
          <w:rFonts w:ascii="Tahoma" w:eastAsia="Times New Roman" w:hAnsi="Tahoma" w:cs="Tahoma"/>
          <w:sz w:val="20"/>
          <w:szCs w:val="20"/>
        </w:rPr>
        <w:t xml:space="preserve"> Girls Casual Shoe</w:t>
      </w:r>
    </w:p>
    <w:p w14:paraId="2E532AD3" w14:textId="3B00CA93" w:rsidR="004558AD" w:rsidRPr="004558AD" w:rsidRDefault="00DB7E6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 and Turquoise</w:t>
      </w:r>
    </w:p>
    <w:p w14:paraId="6B8905CB" w14:textId="7A2AE4C2" w:rsidR="004558AD" w:rsidRDefault="0092461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Childrens</w:t>
      </w:r>
      <w:proofErr w:type="spellEnd"/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Sizes: </w:t>
      </w:r>
      <w:r>
        <w:rPr>
          <w:rFonts w:ascii="Tahoma" w:eastAsia="Times New Roman" w:hAnsi="Tahoma" w:cs="Tahoma"/>
          <w:sz w:val="20"/>
          <w:szCs w:val="20"/>
        </w:rPr>
        <w:t>9-3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(Whole Sizes Only</w:t>
      </w:r>
      <w:r w:rsidR="004558AD">
        <w:rPr>
          <w:rFonts w:ascii="Tahoma" w:eastAsia="Times New Roman" w:hAnsi="Tahoma" w:cs="Tahoma"/>
          <w:sz w:val="20"/>
          <w:szCs w:val="20"/>
        </w:rPr>
        <w:t>)</w:t>
      </w:r>
    </w:p>
    <w:p w14:paraId="380080AE" w14:textId="12FE0329" w:rsidR="00DB7E6B" w:rsidRDefault="00DB7E6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Hand Lace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Moc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Toe</w:t>
      </w:r>
    </w:p>
    <w:p w14:paraId="35CBFD02" w14:textId="6DB609A5" w:rsidR="00DB7E6B" w:rsidRDefault="00DB7E6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Vintage Glaze Look</w:t>
      </w:r>
    </w:p>
    <w:p w14:paraId="5DC79282" w14:textId="2A4970F1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Super Soft Tongue and Collar</w:t>
      </w:r>
    </w:p>
    <w:p w14:paraId="4C4C6848" w14:textId="56D53CF6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Moisture Management Lining</w:t>
      </w:r>
    </w:p>
    <w:p w14:paraId="4D90993C" w14:textId="7F924E57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Ventilated Honeycomb Cushioned Insole</w:t>
      </w:r>
    </w:p>
    <w:p w14:paraId="3F5373E8" w14:textId="2AD44F40" w:rsidR="004558AD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Durable TPR Outsole for Traction and Support</w:t>
      </w:r>
    </w:p>
    <w:p w14:paraId="7404EF1D" w14:textId="233E35AD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4558AD">
        <w:rPr>
          <w:rFonts w:ascii="Tahoma" w:eastAsia="Times New Roman" w:hAnsi="Tahoma" w:cs="Tahoma"/>
          <w:i/>
          <w:iCs/>
          <w:sz w:val="20"/>
          <w:szCs w:val="20"/>
        </w:rPr>
        <w:t>These</w:t>
      </w:r>
      <w:proofErr w:type="gramEnd"/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 adorable </w:t>
      </w:r>
      <w:proofErr w:type="spellStart"/>
      <w:r w:rsidR="004558AD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4558AD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 casual shoes by M&amp;F Western Products offer all day comfort for your little cowgirl. These </w:t>
      </w:r>
      <w:r w:rsidR="00DB7E6B">
        <w:rPr>
          <w:rFonts w:ascii="Tahoma" w:eastAsia="Times New Roman" w:hAnsi="Tahoma" w:cs="Tahoma"/>
          <w:i/>
          <w:iCs/>
          <w:sz w:val="20"/>
          <w:szCs w:val="20"/>
        </w:rPr>
        <w:t>vintage glazed tan and turquoise</w:t>
      </w:r>
      <w:r w:rsidR="0096089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shoes will look great with jeans or shorts. They are created with soft, top quality man made material. </w:t>
      </w:r>
      <w:proofErr w:type="gramStart"/>
      <w:r w:rsidR="004558AD">
        <w:rPr>
          <w:rFonts w:ascii="Tahoma" w:eastAsia="Times New Roman" w:hAnsi="Tahoma" w:cs="Tahoma"/>
          <w:i/>
          <w:iCs/>
          <w:sz w:val="20"/>
          <w:szCs w:val="20"/>
        </w:rPr>
        <w:t>Easy on</w:t>
      </w:r>
      <w:r w:rsidR="00960895">
        <w:rPr>
          <w:rFonts w:ascii="Tahoma" w:eastAsia="Times New Roman" w:hAnsi="Tahoma" w:cs="Tahoma"/>
          <w:i/>
          <w:iCs/>
          <w:sz w:val="20"/>
          <w:szCs w:val="20"/>
        </w:rPr>
        <w:t>/off with laces.</w:t>
      </w:r>
      <w:proofErr w:type="gramEnd"/>
      <w:r w:rsidR="00960895">
        <w:rPr>
          <w:rFonts w:ascii="Tahoma" w:eastAsia="Times New Roman" w:hAnsi="Tahoma" w:cs="Tahoma"/>
          <w:i/>
          <w:iCs/>
          <w:sz w:val="20"/>
          <w:szCs w:val="20"/>
        </w:rPr>
        <w:t xml:space="preserve"> And they have a non marking TPR outsole. </w:t>
      </w:r>
      <w:proofErr w:type="spellStart"/>
      <w:r w:rsidR="00924616">
        <w:rPr>
          <w:rFonts w:ascii="Tahoma" w:eastAsia="Times New Roman" w:hAnsi="Tahoma" w:cs="Tahoma"/>
          <w:i/>
          <w:iCs/>
          <w:sz w:val="20"/>
          <w:szCs w:val="20"/>
        </w:rPr>
        <w:t>Childrens</w:t>
      </w:r>
      <w:proofErr w:type="spellEnd"/>
      <w:r w:rsidR="00924616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318A4">
        <w:rPr>
          <w:rFonts w:ascii="Tahoma" w:eastAsia="Times New Roman" w:hAnsi="Tahoma" w:cs="Tahoma"/>
          <w:i/>
          <w:iCs/>
          <w:sz w:val="20"/>
          <w:szCs w:val="20"/>
        </w:rPr>
        <w:t xml:space="preserve">sizes: </w:t>
      </w:r>
      <w:r w:rsidR="00924616">
        <w:rPr>
          <w:rFonts w:ascii="Tahoma" w:eastAsia="Times New Roman" w:hAnsi="Tahoma" w:cs="Tahoma"/>
          <w:i/>
          <w:iCs/>
          <w:sz w:val="20"/>
          <w:szCs w:val="20"/>
        </w:rPr>
        <w:t>9-3</w:t>
      </w:r>
      <w:bookmarkStart w:id="0" w:name="_GoBack"/>
      <w:bookmarkEnd w:id="0"/>
      <w:r w:rsidR="00DB7E6B">
        <w:rPr>
          <w:rFonts w:ascii="Tahoma" w:eastAsia="Times New Roman" w:hAnsi="Tahoma" w:cs="Tahoma"/>
          <w:i/>
          <w:iCs/>
          <w:sz w:val="20"/>
          <w:szCs w:val="20"/>
        </w:rPr>
        <w:t>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069E5"/>
    <w:rsid w:val="00522FF1"/>
    <w:rsid w:val="00527629"/>
    <w:rsid w:val="005449E6"/>
    <w:rsid w:val="005636D6"/>
    <w:rsid w:val="00572231"/>
    <w:rsid w:val="0059525E"/>
    <w:rsid w:val="005A7111"/>
    <w:rsid w:val="005B4D97"/>
    <w:rsid w:val="005C22F3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318A4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F0CBE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71D3"/>
    <w:rsid w:val="009F1B97"/>
    <w:rsid w:val="009F77B2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38C0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A5F74"/>
    <w:rsid w:val="00FC7319"/>
    <w:rsid w:val="00FD07E1"/>
    <w:rsid w:val="00FD5AA2"/>
    <w:rsid w:val="00FE1BB8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65D7E-6823-47C8-87E6-0B3CFE07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2017-12-12T22:44:00Z</dcterms:created>
  <dcterms:modified xsi:type="dcterms:W3CDTF">2017-12-12T22:44:00Z</dcterms:modified>
</cp:coreProperties>
</file>