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73A4EEE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44</w:t>
      </w:r>
      <w:r w:rsidR="007F54D7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CC044C">
        <w:rPr>
          <w:rFonts w:ascii="Tahoma" w:eastAsia="Times New Roman" w:hAnsi="Tahoma" w:cs="Tahoma"/>
          <w:b/>
          <w:bCs/>
          <w:sz w:val="24"/>
          <w:szCs w:val="24"/>
        </w:rPr>
        <w:t>2108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318BF345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CC044C">
        <w:rPr>
          <w:rFonts w:ascii="Tahoma" w:eastAsia="Times New Roman" w:hAnsi="Tahoma" w:cs="Tahoma"/>
          <w:sz w:val="20"/>
          <w:szCs w:val="20"/>
        </w:rPr>
        <w:t>Barrett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4E33FB11" w:rsidR="004558AD" w:rsidRDefault="0070272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DBL Barrel Boys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Casual Shoe</w:t>
      </w:r>
    </w:p>
    <w:p w14:paraId="2E532AD3" w14:textId="05C2E2C9" w:rsidR="004558AD" w:rsidRPr="004558AD" w:rsidRDefault="00BF57D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6B8905CB" w14:textId="241F6240" w:rsidR="004558AD" w:rsidRDefault="004D60E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Sizes: </w:t>
      </w:r>
      <w:bookmarkStart w:id="0" w:name="_GoBack"/>
      <w:bookmarkEnd w:id="0"/>
      <w:r w:rsidR="007F54D7">
        <w:rPr>
          <w:rFonts w:ascii="Tahoma" w:eastAsia="Times New Roman" w:hAnsi="Tahoma" w:cs="Tahoma"/>
          <w:sz w:val="20"/>
          <w:szCs w:val="20"/>
        </w:rPr>
        <w:t xml:space="preserve">4-8 </w:t>
      </w:r>
      <w:r w:rsidR="004558AD" w:rsidRPr="004558AD">
        <w:rPr>
          <w:rFonts w:ascii="Tahoma" w:eastAsia="Times New Roman" w:hAnsi="Tahoma" w:cs="Tahoma"/>
          <w:sz w:val="20"/>
          <w:szCs w:val="20"/>
        </w:rPr>
        <w:t>(Whole Sizes Only</w:t>
      </w:r>
      <w:r w:rsidR="004558AD">
        <w:rPr>
          <w:rFonts w:ascii="Tahoma" w:eastAsia="Times New Roman" w:hAnsi="Tahoma" w:cs="Tahoma"/>
          <w:sz w:val="20"/>
          <w:szCs w:val="20"/>
        </w:rPr>
        <w:t>)</w:t>
      </w:r>
    </w:p>
    <w:p w14:paraId="380080AE" w14:textId="12FE0329" w:rsidR="00DB7E6B" w:rsidRDefault="00DB7E6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Hand Lace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Moc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Toe</w:t>
      </w:r>
    </w:p>
    <w:p w14:paraId="35CBFD02" w14:textId="6AF64616" w:rsidR="00DB7E6B" w:rsidRDefault="00CC044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Digital Camouflage Insert</w:t>
      </w:r>
    </w:p>
    <w:p w14:paraId="5DC79282" w14:textId="2A4970F1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Super Soft Tongue and Collar</w:t>
      </w:r>
    </w:p>
    <w:p w14:paraId="4C4C6848" w14:textId="56D53CF6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Moisture Management Lining</w:t>
      </w:r>
    </w:p>
    <w:p w14:paraId="4D90993C" w14:textId="7F924E57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Ventilated Honeycomb Cushioned Insole</w:t>
      </w:r>
    </w:p>
    <w:p w14:paraId="3F5373E8" w14:textId="2AD44F40" w:rsidR="004558AD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Durable TPR Outsole for Traction and Support</w:t>
      </w:r>
    </w:p>
    <w:p w14:paraId="7404EF1D" w14:textId="04EBB8DA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5A6D40">
        <w:rPr>
          <w:rFonts w:ascii="Tahoma" w:eastAsia="Times New Roman" w:hAnsi="Tahoma" w:cs="Tahoma"/>
          <w:i/>
          <w:iCs/>
          <w:sz w:val="20"/>
          <w:szCs w:val="20"/>
        </w:rPr>
        <w:t>These</w:t>
      </w:r>
      <w:proofErr w:type="gramEnd"/>
      <w:r w:rsidR="005A6D40">
        <w:rPr>
          <w:rFonts w:ascii="Tahoma" w:eastAsia="Times New Roman" w:hAnsi="Tahoma" w:cs="Tahoma"/>
          <w:i/>
          <w:iCs/>
          <w:sz w:val="20"/>
          <w:szCs w:val="20"/>
        </w:rPr>
        <w:t xml:space="preserve"> adorable DBL Barrel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 casual shoes by M&amp;F Western Products offer all day comfort for your little </w:t>
      </w:r>
      <w:r w:rsidR="005A6D40">
        <w:rPr>
          <w:rFonts w:ascii="Tahoma" w:eastAsia="Times New Roman" w:hAnsi="Tahoma" w:cs="Tahoma"/>
          <w:i/>
          <w:iCs/>
          <w:sz w:val="20"/>
          <w:szCs w:val="20"/>
        </w:rPr>
        <w:t>cowpoke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 These </w:t>
      </w:r>
      <w:r w:rsidR="00915DB4">
        <w:rPr>
          <w:rFonts w:ascii="Tahoma" w:eastAsia="Times New Roman" w:hAnsi="Tahoma" w:cs="Tahoma"/>
          <w:i/>
          <w:iCs/>
          <w:sz w:val="20"/>
          <w:szCs w:val="20"/>
        </w:rPr>
        <w:t xml:space="preserve">tan 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shoes </w:t>
      </w:r>
      <w:r w:rsidR="00CC044C">
        <w:rPr>
          <w:rFonts w:ascii="Tahoma" w:eastAsia="Times New Roman" w:hAnsi="Tahoma" w:cs="Tahoma"/>
          <w:i/>
          <w:iCs/>
          <w:sz w:val="20"/>
          <w:szCs w:val="20"/>
        </w:rPr>
        <w:t xml:space="preserve">with a digital camouflage insert 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will look great with jeans or shorts. They are created with soft, top quality man made material. </w:t>
      </w:r>
      <w:proofErr w:type="gramStart"/>
      <w:r w:rsidR="004558AD">
        <w:rPr>
          <w:rFonts w:ascii="Tahoma" w:eastAsia="Times New Roman" w:hAnsi="Tahoma" w:cs="Tahoma"/>
          <w:i/>
          <w:iCs/>
          <w:sz w:val="20"/>
          <w:szCs w:val="20"/>
        </w:rPr>
        <w:t>Easy on</w:t>
      </w:r>
      <w:r w:rsidR="00960895">
        <w:rPr>
          <w:rFonts w:ascii="Tahoma" w:eastAsia="Times New Roman" w:hAnsi="Tahoma" w:cs="Tahoma"/>
          <w:i/>
          <w:iCs/>
          <w:sz w:val="20"/>
          <w:szCs w:val="20"/>
        </w:rPr>
        <w:t>/off with laces.</w:t>
      </w:r>
      <w:proofErr w:type="gramEnd"/>
      <w:r w:rsidR="00960895">
        <w:rPr>
          <w:rFonts w:ascii="Tahoma" w:eastAsia="Times New Roman" w:hAnsi="Tahoma" w:cs="Tahoma"/>
          <w:i/>
          <w:iCs/>
          <w:sz w:val="20"/>
          <w:szCs w:val="20"/>
        </w:rPr>
        <w:t xml:space="preserve"> And they have a non marking TPR outsole. </w:t>
      </w:r>
      <w:r w:rsidR="007F54D7">
        <w:rPr>
          <w:rFonts w:ascii="Tahoma" w:eastAsia="Times New Roman" w:hAnsi="Tahoma" w:cs="Tahoma"/>
          <w:i/>
          <w:iCs/>
          <w:sz w:val="20"/>
          <w:szCs w:val="20"/>
        </w:rPr>
        <w:t>Toddler</w:t>
      </w:r>
      <w:r w:rsidR="00924616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318A4">
        <w:rPr>
          <w:rFonts w:ascii="Tahoma" w:eastAsia="Times New Roman" w:hAnsi="Tahoma" w:cs="Tahoma"/>
          <w:i/>
          <w:iCs/>
          <w:sz w:val="20"/>
          <w:szCs w:val="20"/>
        </w:rPr>
        <w:t xml:space="preserve">sizes: </w:t>
      </w:r>
      <w:r w:rsidR="007F54D7">
        <w:rPr>
          <w:rFonts w:ascii="Tahoma" w:eastAsia="Times New Roman" w:hAnsi="Tahoma" w:cs="Tahoma"/>
          <w:i/>
          <w:iCs/>
          <w:sz w:val="20"/>
          <w:szCs w:val="20"/>
        </w:rPr>
        <w:t>4-8.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60E8"/>
    <w:rsid w:val="004E6ADF"/>
    <w:rsid w:val="004E7F8A"/>
    <w:rsid w:val="005010E1"/>
    <w:rsid w:val="005069E5"/>
    <w:rsid w:val="00522FF1"/>
    <w:rsid w:val="00527629"/>
    <w:rsid w:val="005449E6"/>
    <w:rsid w:val="005636D6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71D3"/>
    <w:rsid w:val="009F1B97"/>
    <w:rsid w:val="009F77B2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A5F74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CD2D0-26CD-4BD4-9B4A-FC04F3F7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2017-12-14T22:24:00Z</dcterms:created>
  <dcterms:modified xsi:type="dcterms:W3CDTF">2017-12-14T22:29:00Z</dcterms:modified>
</cp:coreProperties>
</file>